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23617C" w:rsidRDefault="006F669F" w:rsidP="0023617C">
      <w:pPr>
        <w:rPr>
          <w:rFonts w:ascii="Tahoma" w:eastAsia="Adobe Heiti Std R" w:hAnsi="Tahoma" w:cs="Tahoma"/>
          <w:i/>
          <w:sz w:val="28"/>
          <w:szCs w:val="28"/>
          <w:lang w:val="el-GR"/>
        </w:rPr>
      </w:pPr>
      <w:r w:rsidRPr="0023617C">
        <w:rPr>
          <w:rFonts w:ascii="Tahoma" w:eastAsia="MS Gothic" w:hAnsi="Tahoma" w:cs="Tahoma"/>
          <w:i/>
          <w:sz w:val="28"/>
          <w:szCs w:val="28"/>
          <w:lang w:val="el-GR"/>
        </w:rPr>
        <w:t>«</w:t>
      </w:r>
      <w:r w:rsidRPr="0023617C">
        <w:rPr>
          <w:rFonts w:ascii="Tahoma" w:eastAsia="Adobe Heiti Std R" w:hAnsi="Tahoma" w:cs="Tahoma"/>
          <w:i/>
          <w:sz w:val="28"/>
          <w:szCs w:val="28"/>
          <w:lang w:val="el-GR"/>
        </w:rPr>
        <w:t>ΟΠΟΙΟΣ ΑΓΑΠΑ ΤΗΝ ΠΑΤΡΙΔΑ ΤΟΥ</w:t>
      </w:r>
      <w:r w:rsidR="00167BA5" w:rsidRPr="0023617C">
        <w:rPr>
          <w:rFonts w:ascii="Tahoma" w:eastAsia="Adobe Heiti Std R" w:hAnsi="Tahoma" w:cs="Tahoma"/>
          <w:i/>
          <w:sz w:val="28"/>
          <w:szCs w:val="28"/>
          <w:lang w:val="el-GR"/>
        </w:rPr>
        <w:t>,</w:t>
      </w:r>
      <w:r w:rsidRPr="0023617C">
        <w:rPr>
          <w:rFonts w:ascii="Tahoma" w:eastAsia="Adobe Heiti Std R" w:hAnsi="Tahoma" w:cs="Tahoma"/>
          <w:i/>
          <w:sz w:val="28"/>
          <w:szCs w:val="28"/>
          <w:lang w:val="el-GR"/>
        </w:rPr>
        <w:t xml:space="preserve"> ΤΗΝ ΚΡΙΝΕΙ ΑΥΣΤΗΡΑ</w:t>
      </w:r>
      <w:r w:rsidRPr="0023617C">
        <w:rPr>
          <w:rFonts w:ascii="Tahoma" w:eastAsia="MS Gothic" w:hAnsi="Tahoma" w:cs="Tahoma"/>
          <w:i/>
          <w:sz w:val="28"/>
          <w:szCs w:val="28"/>
          <w:lang w:val="el-GR"/>
        </w:rPr>
        <w:t>»</w:t>
      </w:r>
    </w:p>
    <w:p w:rsidR="0023617C" w:rsidRPr="0023617C" w:rsidRDefault="0023617C" w:rsidP="0023617C">
      <w:pPr>
        <w:rPr>
          <w:rFonts w:ascii="Tahoma" w:hAnsi="Tahoma" w:cs="Tahoma"/>
          <w:b/>
          <w:sz w:val="48"/>
          <w:szCs w:val="48"/>
          <w:lang w:val="el-GR"/>
        </w:rPr>
      </w:pPr>
      <w:r w:rsidRPr="0023617C">
        <w:rPr>
          <w:rFonts w:ascii="Tahoma" w:hAnsi="Tahoma" w:cs="Tahoma"/>
          <w:b/>
          <w:sz w:val="48"/>
          <w:szCs w:val="48"/>
          <w:lang w:val="el-GR"/>
        </w:rPr>
        <w:t xml:space="preserve">«Μαμά, το όπλο </w:t>
      </w:r>
      <w:r>
        <w:rPr>
          <w:rFonts w:ascii="Tahoma" w:hAnsi="Tahoma" w:cs="Tahoma"/>
          <w:b/>
          <w:sz w:val="48"/>
          <w:szCs w:val="48"/>
          <w:lang w:val="el-GR"/>
        </w:rPr>
        <w:t xml:space="preserve">να’ </w:t>
      </w:r>
      <w:r w:rsidRPr="0023617C">
        <w:rPr>
          <w:rFonts w:ascii="Tahoma" w:hAnsi="Tahoma" w:cs="Tahoma"/>
          <w:b/>
          <w:sz w:val="48"/>
          <w:szCs w:val="48"/>
          <w:lang w:val="el-GR"/>
        </w:rPr>
        <w:t>ναι αυτόματο…»</w:t>
      </w:r>
    </w:p>
    <w:p w:rsidR="0023617C" w:rsidRPr="0010266B" w:rsidRDefault="0023617C" w:rsidP="0023617C">
      <w:pPr>
        <w:ind w:firstLine="720"/>
        <w:rPr>
          <w:rFonts w:ascii="Tahoma" w:hAnsi="Tahoma" w:cs="Tahoma"/>
          <w:i/>
          <w:sz w:val="28"/>
          <w:szCs w:val="28"/>
          <w:lang w:val="el-GR"/>
        </w:rPr>
      </w:pPr>
      <w:r w:rsidRPr="0010266B">
        <w:rPr>
          <w:rFonts w:ascii="Tahoma" w:hAnsi="Tahoma" w:cs="Tahoma"/>
          <w:i/>
          <w:sz w:val="28"/>
          <w:szCs w:val="28"/>
          <w:lang w:val="el-GR"/>
        </w:rPr>
        <w:t>«Τι δώρο θέλεις για</w:t>
      </w:r>
      <w:r w:rsidR="007F1385">
        <w:rPr>
          <w:rFonts w:ascii="Tahoma" w:hAnsi="Tahoma" w:cs="Tahoma"/>
          <w:i/>
          <w:sz w:val="28"/>
          <w:szCs w:val="28"/>
          <w:lang w:val="el-GR"/>
        </w:rPr>
        <w:t xml:space="preserve"> τα γενέθλιά σου, </w:t>
      </w:r>
      <w:proofErr w:type="spellStart"/>
      <w:r w:rsidR="007F1385">
        <w:rPr>
          <w:rFonts w:ascii="Tahoma" w:hAnsi="Tahoma" w:cs="Tahoma"/>
          <w:i/>
          <w:sz w:val="28"/>
          <w:szCs w:val="28"/>
          <w:lang w:val="el-GR"/>
        </w:rPr>
        <w:t>Ντι</w:t>
      </w:r>
      <w:r w:rsidRPr="0010266B">
        <w:rPr>
          <w:rFonts w:ascii="Tahoma" w:hAnsi="Tahoma" w:cs="Tahoma"/>
          <w:i/>
          <w:sz w:val="28"/>
          <w:szCs w:val="28"/>
          <w:lang w:val="el-GR"/>
        </w:rPr>
        <w:t>κ</w:t>
      </w:r>
      <w:proofErr w:type="spellEnd"/>
      <w:r w:rsidRPr="0010266B">
        <w:rPr>
          <w:rFonts w:ascii="Tahoma" w:hAnsi="Tahoma" w:cs="Tahoma"/>
          <w:i/>
          <w:sz w:val="28"/>
          <w:szCs w:val="28"/>
          <w:lang w:val="el-GR"/>
        </w:rPr>
        <w:t>;»</w:t>
      </w:r>
    </w:p>
    <w:p w:rsidR="0023617C" w:rsidRPr="0010266B" w:rsidRDefault="0023617C" w:rsidP="0023617C">
      <w:pPr>
        <w:ind w:firstLine="720"/>
        <w:rPr>
          <w:rFonts w:ascii="Tahoma" w:hAnsi="Tahoma" w:cs="Tahoma"/>
          <w:i/>
          <w:sz w:val="28"/>
          <w:szCs w:val="28"/>
          <w:lang w:val="el-GR"/>
        </w:rPr>
      </w:pPr>
      <w:r w:rsidRPr="0010266B">
        <w:rPr>
          <w:rFonts w:ascii="Tahoma" w:hAnsi="Tahoma" w:cs="Tahoma"/>
          <w:i/>
          <w:sz w:val="28"/>
          <w:szCs w:val="28"/>
          <w:lang w:val="el-GR"/>
        </w:rPr>
        <w:t>«Ένα όπλο, μαμά, αλλά να’ ναι αυτόματο…»</w:t>
      </w:r>
    </w:p>
    <w:p w:rsidR="0023617C" w:rsidRDefault="0010266B" w:rsidP="0023617C">
      <w:pPr>
        <w:ind w:firstLine="720"/>
        <w:rPr>
          <w:rFonts w:ascii="Tahoma" w:hAnsi="Tahoma" w:cs="Tahoma"/>
          <w:sz w:val="28"/>
          <w:szCs w:val="28"/>
          <w:lang w:val="el-GR"/>
        </w:rPr>
      </w:pPr>
      <w:r>
        <w:rPr>
          <w:rFonts w:ascii="Tahoma" w:hAnsi="Tahoma" w:cs="Tahoma"/>
          <w:sz w:val="28"/>
          <w:szCs w:val="28"/>
          <w:lang w:val="el-GR"/>
        </w:rPr>
        <w:t xml:space="preserve">Εξωφρενικός ο </w:t>
      </w:r>
      <w:r w:rsidR="0023617C">
        <w:rPr>
          <w:rFonts w:ascii="Tahoma" w:hAnsi="Tahoma" w:cs="Tahoma"/>
          <w:sz w:val="28"/>
          <w:szCs w:val="28"/>
          <w:lang w:val="el-GR"/>
        </w:rPr>
        <w:t xml:space="preserve">πιο πάνω διάλογος </w:t>
      </w:r>
      <w:r>
        <w:rPr>
          <w:rFonts w:ascii="Tahoma" w:hAnsi="Tahoma" w:cs="Tahoma"/>
          <w:sz w:val="28"/>
          <w:szCs w:val="28"/>
          <w:lang w:val="el-GR"/>
        </w:rPr>
        <w:t xml:space="preserve">που </w:t>
      </w:r>
      <w:r w:rsidR="0023617C">
        <w:rPr>
          <w:rFonts w:ascii="Tahoma" w:hAnsi="Tahoma" w:cs="Tahoma"/>
          <w:sz w:val="28"/>
          <w:szCs w:val="28"/>
          <w:lang w:val="el-GR"/>
        </w:rPr>
        <w:t>είναι</w:t>
      </w:r>
      <w:r>
        <w:rPr>
          <w:rFonts w:ascii="Tahoma" w:hAnsi="Tahoma" w:cs="Tahoma"/>
          <w:sz w:val="28"/>
          <w:szCs w:val="28"/>
          <w:lang w:val="el-GR"/>
        </w:rPr>
        <w:t xml:space="preserve"> μεν</w:t>
      </w:r>
      <w:r w:rsidR="0023617C">
        <w:rPr>
          <w:rFonts w:ascii="Tahoma" w:hAnsi="Tahoma" w:cs="Tahoma"/>
          <w:sz w:val="28"/>
          <w:szCs w:val="28"/>
          <w:lang w:val="el-GR"/>
        </w:rPr>
        <w:t xml:space="preserve"> φανταστικός αλλά </w:t>
      </w:r>
      <w:r>
        <w:rPr>
          <w:rFonts w:ascii="Tahoma" w:hAnsi="Tahoma" w:cs="Tahoma"/>
          <w:sz w:val="28"/>
          <w:szCs w:val="28"/>
          <w:lang w:val="el-GR"/>
        </w:rPr>
        <w:t xml:space="preserve">δεν θα εκπλαγώ αν, </w:t>
      </w:r>
      <w:r w:rsidR="0023617C">
        <w:rPr>
          <w:rFonts w:ascii="Tahoma" w:hAnsi="Tahoma" w:cs="Tahoma"/>
          <w:sz w:val="28"/>
          <w:szCs w:val="28"/>
          <w:lang w:val="el-GR"/>
        </w:rPr>
        <w:t xml:space="preserve">στις Ηνωμένες Πολιτείες </w:t>
      </w:r>
      <w:r>
        <w:rPr>
          <w:rFonts w:ascii="Tahoma" w:hAnsi="Tahoma" w:cs="Tahoma"/>
          <w:sz w:val="28"/>
          <w:szCs w:val="28"/>
          <w:lang w:val="el-GR"/>
        </w:rPr>
        <w:t>της ανείπωτης σχιζοφρένειας που ακούει στο όνομα «δικαίωμα οπλοκατοχής», γίνει μια μέρα καθημερινότητα!</w:t>
      </w:r>
    </w:p>
    <w:p w:rsidR="00BA5606" w:rsidRDefault="00BA5606" w:rsidP="0023617C">
      <w:pPr>
        <w:ind w:firstLine="720"/>
        <w:rPr>
          <w:rFonts w:ascii="Tahoma" w:hAnsi="Tahoma" w:cs="Tahoma"/>
          <w:sz w:val="28"/>
          <w:szCs w:val="28"/>
          <w:lang w:val="el-GR"/>
        </w:rPr>
      </w:pPr>
      <w:r>
        <w:rPr>
          <w:rFonts w:ascii="Tahoma" w:hAnsi="Tahoma" w:cs="Tahoma"/>
          <w:sz w:val="28"/>
          <w:szCs w:val="28"/>
          <w:lang w:val="el-GR"/>
        </w:rPr>
        <w:t>«Ένα αυτόματο όπλο για το παιδί να περνάει την ώρα του</w:t>
      </w:r>
      <w:r w:rsidR="00225282">
        <w:rPr>
          <w:rFonts w:ascii="Tahoma" w:hAnsi="Tahoma" w:cs="Tahoma"/>
          <w:sz w:val="28"/>
          <w:szCs w:val="28"/>
          <w:lang w:val="el-GR"/>
        </w:rPr>
        <w:t xml:space="preserve"> και να αισθάνεται ασφάλεια</w:t>
      </w:r>
      <w:r>
        <w:rPr>
          <w:rFonts w:ascii="Tahoma" w:hAnsi="Tahoma" w:cs="Tahoma"/>
          <w:sz w:val="28"/>
          <w:szCs w:val="28"/>
          <w:lang w:val="el-GR"/>
        </w:rPr>
        <w:t>!»</w:t>
      </w:r>
    </w:p>
    <w:p w:rsidR="0010266B" w:rsidRDefault="0010266B" w:rsidP="0023617C">
      <w:pPr>
        <w:ind w:firstLine="720"/>
        <w:rPr>
          <w:rFonts w:ascii="Tahoma" w:hAnsi="Tahoma" w:cs="Tahoma"/>
          <w:sz w:val="28"/>
          <w:szCs w:val="28"/>
          <w:lang w:val="el-GR"/>
        </w:rPr>
      </w:pPr>
      <w:r>
        <w:rPr>
          <w:rFonts w:ascii="Tahoma" w:hAnsi="Tahoma" w:cs="Tahoma"/>
          <w:sz w:val="28"/>
          <w:szCs w:val="28"/>
          <w:lang w:val="el-GR"/>
        </w:rPr>
        <w:t xml:space="preserve">Είναι απίστευτα τα όσα διαδραματίζονται στις ΗΠΑ </w:t>
      </w:r>
      <w:r w:rsidR="00BA5606">
        <w:rPr>
          <w:rFonts w:ascii="Tahoma" w:hAnsi="Tahoma" w:cs="Tahoma"/>
          <w:sz w:val="28"/>
          <w:szCs w:val="28"/>
          <w:lang w:val="el-GR"/>
        </w:rPr>
        <w:t>σε ότι αφορά</w:t>
      </w:r>
      <w:r>
        <w:rPr>
          <w:rFonts w:ascii="Tahoma" w:hAnsi="Tahoma" w:cs="Tahoma"/>
          <w:sz w:val="28"/>
          <w:szCs w:val="28"/>
          <w:lang w:val="el-GR"/>
        </w:rPr>
        <w:t xml:space="preserve"> την οπλοκατοχή. </w:t>
      </w:r>
      <w:r w:rsidR="00BA5606">
        <w:rPr>
          <w:rFonts w:ascii="Tahoma" w:hAnsi="Tahoma" w:cs="Tahoma"/>
          <w:sz w:val="28"/>
          <w:szCs w:val="28"/>
          <w:lang w:val="el-GR"/>
        </w:rPr>
        <w:t xml:space="preserve">Είναι τελείως τρελό να υπάρχουν τόσο συχνά τόσα πολλά θύματα και να παραμένει </w:t>
      </w:r>
      <w:r w:rsidR="00611516">
        <w:rPr>
          <w:rFonts w:ascii="Tahoma" w:hAnsi="Tahoma" w:cs="Tahoma"/>
          <w:sz w:val="28"/>
          <w:szCs w:val="28"/>
          <w:lang w:val="el-GR"/>
        </w:rPr>
        <w:t>α</w:t>
      </w:r>
      <w:r w:rsidR="00B401D6">
        <w:rPr>
          <w:rFonts w:ascii="Tahoma" w:hAnsi="Tahoma" w:cs="Tahoma"/>
          <w:sz w:val="28"/>
          <w:szCs w:val="28"/>
          <w:lang w:val="el-GR"/>
        </w:rPr>
        <w:t>λύγιστο</w:t>
      </w:r>
      <w:r w:rsidR="00BA5606">
        <w:rPr>
          <w:rFonts w:ascii="Tahoma" w:hAnsi="Tahoma" w:cs="Tahoma"/>
          <w:sz w:val="28"/>
          <w:szCs w:val="28"/>
          <w:lang w:val="el-GR"/>
        </w:rPr>
        <w:t xml:space="preserve"> το πανίσχυρο λόμπι </w:t>
      </w:r>
      <w:r>
        <w:rPr>
          <w:rFonts w:ascii="Tahoma" w:hAnsi="Tahoma" w:cs="Tahoma"/>
          <w:sz w:val="28"/>
          <w:szCs w:val="28"/>
          <w:lang w:val="el-GR"/>
        </w:rPr>
        <w:t>υπέρ του δικαιώματος του πολίτη να κουβαλάει όπλο</w:t>
      </w:r>
      <w:r w:rsidR="00BA5606">
        <w:rPr>
          <w:rFonts w:ascii="Tahoma" w:hAnsi="Tahoma" w:cs="Tahoma"/>
          <w:sz w:val="28"/>
          <w:szCs w:val="28"/>
          <w:lang w:val="el-GR"/>
        </w:rPr>
        <w:t>,</w:t>
      </w:r>
      <w:r>
        <w:rPr>
          <w:rFonts w:ascii="Tahoma" w:hAnsi="Tahoma" w:cs="Tahoma"/>
          <w:sz w:val="28"/>
          <w:szCs w:val="28"/>
          <w:lang w:val="el-GR"/>
        </w:rPr>
        <w:t xml:space="preserve"> όπως σε άλλες χώρες κουβαλάμε το πορτοφόλι μας</w:t>
      </w:r>
      <w:r w:rsidR="00B401D6">
        <w:rPr>
          <w:rFonts w:ascii="Tahoma" w:hAnsi="Tahoma" w:cs="Tahoma"/>
          <w:sz w:val="28"/>
          <w:szCs w:val="28"/>
          <w:lang w:val="el-GR"/>
        </w:rPr>
        <w:t xml:space="preserve">, και την ίδια ώρα η αμερικανική κυβέρνηση να παρακολουθεί ως </w:t>
      </w:r>
      <w:r w:rsidR="00225282">
        <w:rPr>
          <w:rFonts w:ascii="Tahoma" w:hAnsi="Tahoma" w:cs="Tahoma"/>
          <w:sz w:val="28"/>
          <w:szCs w:val="28"/>
          <w:lang w:val="el-GR"/>
        </w:rPr>
        <w:t xml:space="preserve">απλός </w:t>
      </w:r>
      <w:r w:rsidR="00B401D6">
        <w:rPr>
          <w:rFonts w:ascii="Tahoma" w:hAnsi="Tahoma" w:cs="Tahoma"/>
          <w:sz w:val="28"/>
          <w:szCs w:val="28"/>
          <w:lang w:val="el-GR"/>
        </w:rPr>
        <w:t>θεατής τις τραγωδίες</w:t>
      </w:r>
      <w:r w:rsidR="00225282">
        <w:rPr>
          <w:rFonts w:ascii="Tahoma" w:hAnsi="Tahoma" w:cs="Tahoma"/>
          <w:sz w:val="28"/>
          <w:szCs w:val="28"/>
          <w:lang w:val="el-GR"/>
        </w:rPr>
        <w:t>,</w:t>
      </w:r>
      <w:r w:rsidR="00B401D6">
        <w:rPr>
          <w:rFonts w:ascii="Tahoma" w:hAnsi="Tahoma" w:cs="Tahoma"/>
          <w:sz w:val="28"/>
          <w:szCs w:val="28"/>
          <w:lang w:val="el-GR"/>
        </w:rPr>
        <w:t xml:space="preserve"> ανήμπορη</w:t>
      </w:r>
      <w:r w:rsidR="00225282">
        <w:rPr>
          <w:rFonts w:ascii="Tahoma" w:hAnsi="Tahoma" w:cs="Tahoma"/>
          <w:sz w:val="28"/>
          <w:szCs w:val="28"/>
          <w:lang w:val="el-GR"/>
        </w:rPr>
        <w:t>, όπως φαίνεται,</w:t>
      </w:r>
      <w:r w:rsidR="00B401D6">
        <w:rPr>
          <w:rFonts w:ascii="Tahoma" w:hAnsi="Tahoma" w:cs="Tahoma"/>
          <w:sz w:val="28"/>
          <w:szCs w:val="28"/>
          <w:lang w:val="el-GR"/>
        </w:rPr>
        <w:t xml:space="preserve"> να πάρει δραστικά μέτρα.</w:t>
      </w:r>
    </w:p>
    <w:p w:rsidR="00B401D6" w:rsidRDefault="00611516" w:rsidP="0023617C">
      <w:pPr>
        <w:ind w:firstLine="720"/>
        <w:rPr>
          <w:rFonts w:ascii="Tahoma" w:hAnsi="Tahoma" w:cs="Tahoma"/>
          <w:sz w:val="28"/>
          <w:szCs w:val="28"/>
          <w:lang w:val="el-GR"/>
        </w:rPr>
      </w:pPr>
      <w:r>
        <w:rPr>
          <w:rFonts w:ascii="Tahoma" w:hAnsi="Tahoma" w:cs="Tahoma"/>
          <w:sz w:val="28"/>
          <w:szCs w:val="28"/>
          <w:lang w:val="el-GR"/>
        </w:rPr>
        <w:t xml:space="preserve">Πέραν από τα θύματα του κοινού εγκλήματος (προμελετημένες </w:t>
      </w:r>
      <w:r w:rsidR="00CC7057">
        <w:rPr>
          <w:rFonts w:ascii="Tahoma" w:hAnsi="Tahoma" w:cs="Tahoma"/>
          <w:sz w:val="28"/>
          <w:szCs w:val="28"/>
          <w:lang w:val="el-GR"/>
        </w:rPr>
        <w:t xml:space="preserve">και μη </w:t>
      </w:r>
      <w:r>
        <w:rPr>
          <w:rFonts w:ascii="Tahoma" w:hAnsi="Tahoma" w:cs="Tahoma"/>
          <w:sz w:val="28"/>
          <w:szCs w:val="28"/>
          <w:lang w:val="el-GR"/>
        </w:rPr>
        <w:t xml:space="preserve">δολοφονίες, ένοπλες ληστείες κ.ά.) έχουμε το φαινόμενο των επιθέσεων ενόπλων σε σχολεία (από νηπιαγωγεία μέχρι πανεπιστήμια). Οι </w:t>
      </w:r>
      <w:r w:rsidR="00B401D6">
        <w:rPr>
          <w:rFonts w:ascii="Tahoma" w:hAnsi="Tahoma" w:cs="Tahoma"/>
          <w:sz w:val="28"/>
          <w:szCs w:val="28"/>
          <w:lang w:val="el-GR"/>
        </w:rPr>
        <w:t xml:space="preserve">περισσότεροι </w:t>
      </w:r>
      <w:r>
        <w:rPr>
          <w:rFonts w:ascii="Tahoma" w:hAnsi="Tahoma" w:cs="Tahoma"/>
          <w:sz w:val="28"/>
          <w:szCs w:val="28"/>
          <w:lang w:val="el-GR"/>
        </w:rPr>
        <w:t xml:space="preserve">εκτροχιασμένοι ψυχικά δράστες αυτών των επιθέσεων </w:t>
      </w:r>
      <w:r w:rsidR="00B401D6">
        <w:rPr>
          <w:rFonts w:ascii="Tahoma" w:hAnsi="Tahoma" w:cs="Tahoma"/>
          <w:sz w:val="28"/>
          <w:szCs w:val="28"/>
          <w:lang w:val="el-GR"/>
        </w:rPr>
        <w:t>δεν θα μπορούσαν να προβούν στις αποτρόπαιες πράξεις τους αν ήταν δύσκολο να οπλίσουν το χέρι τους.</w:t>
      </w:r>
    </w:p>
    <w:p w:rsidR="00B401D6" w:rsidRDefault="00B401D6" w:rsidP="0023617C">
      <w:pPr>
        <w:ind w:firstLine="720"/>
        <w:rPr>
          <w:rFonts w:ascii="Tahoma" w:hAnsi="Tahoma" w:cs="Tahoma"/>
          <w:sz w:val="28"/>
          <w:szCs w:val="28"/>
          <w:lang w:val="el-GR"/>
        </w:rPr>
      </w:pPr>
      <w:r>
        <w:rPr>
          <w:rFonts w:ascii="Tahoma" w:hAnsi="Tahoma" w:cs="Tahoma"/>
          <w:sz w:val="28"/>
          <w:szCs w:val="28"/>
          <w:lang w:val="el-GR"/>
        </w:rPr>
        <w:t>Έτσι για την ιστορία να σημειώσω ότι από την 1</w:t>
      </w:r>
      <w:r w:rsidRPr="00B401D6">
        <w:rPr>
          <w:rFonts w:ascii="Tahoma" w:hAnsi="Tahoma" w:cs="Tahoma"/>
          <w:sz w:val="28"/>
          <w:szCs w:val="28"/>
          <w:vertAlign w:val="superscript"/>
          <w:lang w:val="el-GR"/>
        </w:rPr>
        <w:t>η</w:t>
      </w:r>
      <w:r>
        <w:rPr>
          <w:rFonts w:ascii="Tahoma" w:hAnsi="Tahoma" w:cs="Tahoma"/>
          <w:sz w:val="28"/>
          <w:szCs w:val="28"/>
          <w:lang w:val="el-GR"/>
        </w:rPr>
        <w:t xml:space="preserve"> Ιανουαρίου 2010 μέχρι σήμερα έχουν σημειωθεί </w:t>
      </w:r>
      <w:r w:rsidR="00225282">
        <w:rPr>
          <w:rFonts w:ascii="Tahoma" w:hAnsi="Tahoma" w:cs="Tahoma"/>
          <w:sz w:val="28"/>
          <w:szCs w:val="28"/>
          <w:lang w:val="el-GR"/>
        </w:rPr>
        <w:t xml:space="preserve">στις Ηνωμένες Πολιτείες </w:t>
      </w:r>
      <w:r>
        <w:rPr>
          <w:rFonts w:ascii="Tahoma" w:hAnsi="Tahoma" w:cs="Tahoma"/>
          <w:sz w:val="28"/>
          <w:szCs w:val="28"/>
          <w:lang w:val="el-GR"/>
        </w:rPr>
        <w:t>πάνω από 115 επιθέσεις σε εκπαιδευτικά ιδρύματα με 119 νεκρούς και εκατοντάδες τραυματίες!</w:t>
      </w:r>
    </w:p>
    <w:p w:rsidR="00CA2B0A" w:rsidRDefault="00CA2B0A" w:rsidP="0023617C">
      <w:pPr>
        <w:ind w:firstLine="720"/>
        <w:rPr>
          <w:rFonts w:ascii="Tahoma" w:hAnsi="Tahoma" w:cs="Tahoma"/>
          <w:sz w:val="28"/>
          <w:szCs w:val="28"/>
          <w:lang w:val="el-GR"/>
        </w:rPr>
      </w:pPr>
      <w:r>
        <w:rPr>
          <w:rFonts w:ascii="Tahoma" w:hAnsi="Tahoma" w:cs="Tahoma"/>
          <w:sz w:val="28"/>
          <w:szCs w:val="28"/>
          <w:lang w:val="el-GR"/>
        </w:rPr>
        <w:lastRenderedPageBreak/>
        <w:t>Ο γνωστός Βρετανός κωμικός</w:t>
      </w:r>
      <w:r w:rsidR="00225282">
        <w:rPr>
          <w:rFonts w:ascii="Tahoma" w:hAnsi="Tahoma" w:cs="Tahoma"/>
          <w:sz w:val="28"/>
          <w:szCs w:val="28"/>
          <w:lang w:val="el-GR"/>
        </w:rPr>
        <w:t xml:space="preserve">, Τζον </w:t>
      </w:r>
      <w:proofErr w:type="spellStart"/>
      <w:r w:rsidR="00225282">
        <w:rPr>
          <w:rFonts w:ascii="Tahoma" w:hAnsi="Tahoma" w:cs="Tahoma"/>
          <w:sz w:val="28"/>
          <w:szCs w:val="28"/>
          <w:lang w:val="el-GR"/>
        </w:rPr>
        <w:t>Όλιβερ</w:t>
      </w:r>
      <w:proofErr w:type="spellEnd"/>
      <w:r w:rsidR="00225282">
        <w:rPr>
          <w:rFonts w:ascii="Tahoma" w:hAnsi="Tahoma" w:cs="Tahoma"/>
          <w:sz w:val="28"/>
          <w:szCs w:val="28"/>
          <w:lang w:val="el-GR"/>
        </w:rPr>
        <w:t>,</w:t>
      </w:r>
      <w:r>
        <w:rPr>
          <w:rFonts w:ascii="Tahoma" w:hAnsi="Tahoma" w:cs="Tahoma"/>
          <w:sz w:val="28"/>
          <w:szCs w:val="28"/>
          <w:lang w:val="el-GR"/>
        </w:rPr>
        <w:t xml:space="preserve"> είπε χαρακτηριστικά </w:t>
      </w:r>
      <w:r w:rsidR="00225282">
        <w:rPr>
          <w:rFonts w:ascii="Tahoma" w:hAnsi="Tahoma" w:cs="Tahoma"/>
          <w:sz w:val="28"/>
          <w:szCs w:val="28"/>
          <w:lang w:val="el-GR"/>
        </w:rPr>
        <w:t>γύρω από το θέμα της</w:t>
      </w:r>
      <w:r>
        <w:rPr>
          <w:rFonts w:ascii="Tahoma" w:hAnsi="Tahoma" w:cs="Tahoma"/>
          <w:sz w:val="28"/>
          <w:szCs w:val="28"/>
          <w:lang w:val="el-GR"/>
        </w:rPr>
        <w:t xml:space="preserve"> οπλοκατοχή</w:t>
      </w:r>
      <w:r w:rsidR="00225282">
        <w:rPr>
          <w:rFonts w:ascii="Tahoma" w:hAnsi="Tahoma" w:cs="Tahoma"/>
          <w:sz w:val="28"/>
          <w:szCs w:val="28"/>
          <w:lang w:val="el-GR"/>
        </w:rPr>
        <w:t>ς</w:t>
      </w:r>
      <w:r>
        <w:rPr>
          <w:rFonts w:ascii="Tahoma" w:hAnsi="Tahoma" w:cs="Tahoma"/>
          <w:sz w:val="28"/>
          <w:szCs w:val="28"/>
          <w:lang w:val="el-GR"/>
        </w:rPr>
        <w:t xml:space="preserve"> στις ΗΠΑ: «Μια αποτυχημένη απόπειρα τρομοκρατικού κτυπήματος με </w:t>
      </w:r>
      <w:r w:rsidRPr="00CA2B0A">
        <w:rPr>
          <w:rFonts w:ascii="Tahoma" w:hAnsi="Tahoma" w:cs="Tahoma"/>
          <w:sz w:val="28"/>
          <w:szCs w:val="28"/>
          <w:lang w:val="el-GR"/>
        </w:rPr>
        <w:t>“</w:t>
      </w:r>
      <w:r>
        <w:rPr>
          <w:rFonts w:ascii="Tahoma" w:hAnsi="Tahoma" w:cs="Tahoma"/>
          <w:sz w:val="28"/>
          <w:szCs w:val="28"/>
          <w:lang w:val="el-GR"/>
        </w:rPr>
        <w:t>παπούτσι-</w:t>
      </w:r>
      <w:proofErr w:type="spellStart"/>
      <w:r>
        <w:rPr>
          <w:rFonts w:ascii="Tahoma" w:hAnsi="Tahoma" w:cs="Tahoma"/>
          <w:sz w:val="28"/>
          <w:szCs w:val="28"/>
          <w:lang w:val="el-GR"/>
        </w:rPr>
        <w:t>βόμβ</w:t>
      </w:r>
      <w:proofErr w:type="spellEnd"/>
      <w:r>
        <w:rPr>
          <w:rFonts w:ascii="Tahoma" w:hAnsi="Tahoma" w:cs="Tahoma"/>
          <w:sz w:val="28"/>
          <w:szCs w:val="28"/>
          <w:lang w:val="el-GR"/>
        </w:rPr>
        <w:t>α</w:t>
      </w:r>
      <w:r w:rsidRPr="00CA2B0A">
        <w:rPr>
          <w:rFonts w:ascii="Tahoma" w:hAnsi="Tahoma" w:cs="Tahoma"/>
          <w:sz w:val="28"/>
          <w:szCs w:val="28"/>
          <w:lang w:val="el-GR"/>
        </w:rPr>
        <w:t xml:space="preserve">” </w:t>
      </w:r>
      <w:r>
        <w:rPr>
          <w:rFonts w:ascii="Tahoma" w:hAnsi="Tahoma" w:cs="Tahoma"/>
          <w:sz w:val="28"/>
          <w:szCs w:val="28"/>
          <w:lang w:val="el-GR"/>
        </w:rPr>
        <w:t>σε αεροδρόμιο στάθηκε ικανή να αλλάξει τους νόμους και υποχρεωνόμαστε τώρα να βγάζουμε τα παπούτσια μας όταν περνάμε από έλεγχο. Αμέτρητες ένοπλες επιθέσεις σε σχολεία και ακόμα καμιά αλλαγή στο νόμο περί οπλοκατοχής…»</w:t>
      </w:r>
      <w:r w:rsidR="00887E6E">
        <w:rPr>
          <w:rFonts w:ascii="Tahoma" w:hAnsi="Tahoma" w:cs="Tahoma"/>
          <w:sz w:val="28"/>
          <w:szCs w:val="28"/>
          <w:lang w:val="el-GR"/>
        </w:rPr>
        <w:t>!</w:t>
      </w:r>
    </w:p>
    <w:p w:rsidR="00432EB8" w:rsidRDefault="00432EB8" w:rsidP="0023617C">
      <w:pPr>
        <w:ind w:firstLine="720"/>
        <w:rPr>
          <w:rFonts w:ascii="Tahoma" w:hAnsi="Tahoma" w:cs="Tahoma"/>
          <w:sz w:val="28"/>
          <w:szCs w:val="28"/>
          <w:lang w:val="el-GR"/>
        </w:rPr>
      </w:pPr>
      <w:r>
        <w:rPr>
          <w:rFonts w:ascii="Tahoma" w:hAnsi="Tahoma" w:cs="Tahoma"/>
          <w:sz w:val="28"/>
          <w:szCs w:val="28"/>
          <w:lang w:val="el-GR"/>
        </w:rPr>
        <w:t xml:space="preserve">Έχει αποδειχθεί περίτρανα ότι ο έλεγχος και ο περιορισμός στις πωλήσεις όπλων στους πολίτες μειώνει εντυπωσιακά την εγκληματικότητα και τρανό παράδειγμα είναι η Αυστραλία. </w:t>
      </w:r>
    </w:p>
    <w:p w:rsidR="00B401D6" w:rsidRDefault="00432EB8" w:rsidP="0023617C">
      <w:pPr>
        <w:ind w:firstLine="720"/>
        <w:rPr>
          <w:rFonts w:ascii="Tahoma" w:hAnsi="Tahoma" w:cs="Tahoma"/>
          <w:sz w:val="28"/>
          <w:szCs w:val="28"/>
          <w:lang w:val="el-GR"/>
        </w:rPr>
      </w:pPr>
      <w:r>
        <w:rPr>
          <w:rFonts w:ascii="Tahoma" w:hAnsi="Tahoma" w:cs="Tahoma"/>
          <w:sz w:val="28"/>
          <w:szCs w:val="28"/>
          <w:lang w:val="el-GR"/>
        </w:rPr>
        <w:t>Όταν στις 28 Απριλίου του 1996 ο 28χρονος φρενοβλαβής</w:t>
      </w:r>
      <w:r w:rsidR="00225282">
        <w:rPr>
          <w:rFonts w:ascii="Tahoma" w:hAnsi="Tahoma" w:cs="Tahoma"/>
          <w:sz w:val="28"/>
          <w:szCs w:val="28"/>
          <w:lang w:val="el-GR"/>
        </w:rPr>
        <w:t xml:space="preserve">, Μάρτιν </w:t>
      </w:r>
      <w:proofErr w:type="spellStart"/>
      <w:r w:rsidR="00225282">
        <w:rPr>
          <w:rFonts w:ascii="Tahoma" w:hAnsi="Tahoma" w:cs="Tahoma"/>
          <w:sz w:val="28"/>
          <w:szCs w:val="28"/>
          <w:lang w:val="el-GR"/>
        </w:rPr>
        <w:t>Μπράϊαντ</w:t>
      </w:r>
      <w:proofErr w:type="spellEnd"/>
      <w:r w:rsidR="00225282">
        <w:rPr>
          <w:rFonts w:ascii="Tahoma" w:hAnsi="Tahoma" w:cs="Tahoma"/>
          <w:sz w:val="28"/>
          <w:szCs w:val="28"/>
          <w:lang w:val="el-GR"/>
        </w:rPr>
        <w:t>,</w:t>
      </w:r>
      <w:r>
        <w:rPr>
          <w:rFonts w:ascii="Tahoma" w:hAnsi="Tahoma" w:cs="Tahoma"/>
          <w:sz w:val="28"/>
          <w:szCs w:val="28"/>
          <w:lang w:val="el-GR"/>
        </w:rPr>
        <w:t xml:space="preserve"> επιτέθηκε με </w:t>
      </w:r>
      <w:r w:rsidR="00362096">
        <w:rPr>
          <w:rFonts w:ascii="Tahoma" w:hAnsi="Tahoma" w:cs="Tahoma"/>
          <w:sz w:val="28"/>
          <w:szCs w:val="28"/>
          <w:lang w:val="el-GR"/>
        </w:rPr>
        <w:t>ημιαυτόματο</w:t>
      </w:r>
      <w:r>
        <w:rPr>
          <w:rFonts w:ascii="Tahoma" w:hAnsi="Tahoma" w:cs="Tahoma"/>
          <w:sz w:val="28"/>
          <w:szCs w:val="28"/>
          <w:lang w:val="el-GR"/>
        </w:rPr>
        <w:t xml:space="preserve"> όπλο στο τουριστικό θέρετρο Πορτ </w:t>
      </w:r>
      <w:proofErr w:type="spellStart"/>
      <w:r>
        <w:rPr>
          <w:rFonts w:ascii="Tahoma" w:hAnsi="Tahoma" w:cs="Tahoma"/>
          <w:sz w:val="28"/>
          <w:szCs w:val="28"/>
          <w:lang w:val="el-GR"/>
        </w:rPr>
        <w:t>Άθα</w:t>
      </w:r>
      <w:proofErr w:type="spellEnd"/>
      <w:r>
        <w:rPr>
          <w:rFonts w:ascii="Tahoma" w:hAnsi="Tahoma" w:cs="Tahoma"/>
          <w:sz w:val="28"/>
          <w:szCs w:val="28"/>
          <w:lang w:val="el-GR"/>
        </w:rPr>
        <w:t xml:space="preserve"> της </w:t>
      </w:r>
      <w:proofErr w:type="spellStart"/>
      <w:r>
        <w:rPr>
          <w:rFonts w:ascii="Tahoma" w:hAnsi="Tahoma" w:cs="Tahoma"/>
          <w:sz w:val="28"/>
          <w:szCs w:val="28"/>
          <w:lang w:val="el-GR"/>
        </w:rPr>
        <w:t>Τασμάνιας</w:t>
      </w:r>
      <w:proofErr w:type="spellEnd"/>
      <w:r>
        <w:rPr>
          <w:rFonts w:ascii="Tahoma" w:hAnsi="Tahoma" w:cs="Tahoma"/>
          <w:sz w:val="28"/>
          <w:szCs w:val="28"/>
          <w:lang w:val="el-GR"/>
        </w:rPr>
        <w:t xml:space="preserve">, σκοτώνοντας 35 άτομα και τραυματίζοντας 23, </w:t>
      </w:r>
      <w:r w:rsidR="00362096">
        <w:rPr>
          <w:rFonts w:ascii="Tahoma" w:hAnsi="Tahoma" w:cs="Tahoma"/>
          <w:sz w:val="28"/>
          <w:szCs w:val="28"/>
          <w:lang w:val="el-GR"/>
        </w:rPr>
        <w:t>η κυβέρνηση απαγόρευσε τα αυτόματα και ημιαυτόματα όπλα. Το αποτέλεσμα θεαματικό:</w:t>
      </w:r>
      <w:r w:rsidR="00CB30F0">
        <w:rPr>
          <w:rFonts w:ascii="Tahoma" w:hAnsi="Tahoma" w:cs="Tahoma"/>
          <w:sz w:val="28"/>
          <w:szCs w:val="28"/>
          <w:lang w:val="el-GR"/>
        </w:rPr>
        <w:t xml:space="preserve"> Οι δολοφονίες με όπλα μειώθηκαν κατά 59% και οι αυτοκτονίες κατά 65% χωρίς να παρατηρηθεί αύξηση τους με άλλα φονικά μέσα!</w:t>
      </w:r>
      <w:r w:rsidR="00CA2B0A">
        <w:rPr>
          <w:rFonts w:ascii="Tahoma" w:hAnsi="Tahoma" w:cs="Tahoma"/>
          <w:sz w:val="28"/>
          <w:szCs w:val="28"/>
          <w:lang w:val="el-GR"/>
        </w:rPr>
        <w:t xml:space="preserve">   </w:t>
      </w:r>
    </w:p>
    <w:p w:rsidR="00CB30F0" w:rsidRDefault="00CB30F0" w:rsidP="0023617C">
      <w:pPr>
        <w:ind w:firstLine="720"/>
        <w:rPr>
          <w:rFonts w:ascii="Tahoma" w:hAnsi="Tahoma" w:cs="Tahoma"/>
          <w:sz w:val="28"/>
          <w:szCs w:val="28"/>
          <w:lang w:val="el-GR"/>
        </w:rPr>
      </w:pPr>
      <w:r>
        <w:rPr>
          <w:rFonts w:ascii="Tahoma" w:hAnsi="Tahoma" w:cs="Tahoma"/>
          <w:sz w:val="28"/>
          <w:szCs w:val="28"/>
          <w:lang w:val="el-GR"/>
        </w:rPr>
        <w:t>Δεν χωράει αμφιβολία</w:t>
      </w:r>
      <w:r w:rsidR="00225282">
        <w:rPr>
          <w:rFonts w:ascii="Tahoma" w:hAnsi="Tahoma" w:cs="Tahoma"/>
          <w:sz w:val="28"/>
          <w:szCs w:val="28"/>
          <w:lang w:val="el-GR"/>
        </w:rPr>
        <w:t>, λοιπόν,</w:t>
      </w:r>
      <w:r>
        <w:rPr>
          <w:rFonts w:ascii="Tahoma" w:hAnsi="Tahoma" w:cs="Tahoma"/>
          <w:sz w:val="28"/>
          <w:szCs w:val="28"/>
          <w:lang w:val="el-GR"/>
        </w:rPr>
        <w:t xml:space="preserve"> ότι ο έλεγχος των όπλων φέρνει θετικά αποτελέσματα. Σώζονται αθώες ζωές.</w:t>
      </w:r>
    </w:p>
    <w:p w:rsidR="00CB30F0" w:rsidRDefault="00225282" w:rsidP="0023617C">
      <w:pPr>
        <w:ind w:firstLine="720"/>
        <w:rPr>
          <w:rFonts w:ascii="Tahoma" w:hAnsi="Tahoma" w:cs="Tahoma"/>
          <w:sz w:val="28"/>
          <w:szCs w:val="28"/>
          <w:lang w:val="el-GR"/>
        </w:rPr>
      </w:pPr>
      <w:r>
        <w:rPr>
          <w:rFonts w:ascii="Tahoma" w:hAnsi="Tahoma" w:cs="Tahoma"/>
          <w:sz w:val="28"/>
          <w:szCs w:val="28"/>
          <w:lang w:val="el-GR"/>
        </w:rPr>
        <w:t>Παρόλα αυτά, α</w:t>
      </w:r>
      <w:r w:rsidR="00CB30F0">
        <w:rPr>
          <w:rFonts w:ascii="Tahoma" w:hAnsi="Tahoma" w:cs="Tahoma"/>
          <w:sz w:val="28"/>
          <w:szCs w:val="28"/>
          <w:lang w:val="el-GR"/>
        </w:rPr>
        <w:t>ντί να δούμε την αμερικανική κυβέρνηση να κάνει μια κίνηση προς τη σωστή κατεύθυνση</w:t>
      </w:r>
      <w:r w:rsidR="00CC7057">
        <w:rPr>
          <w:rFonts w:ascii="Tahoma" w:hAnsi="Tahoma" w:cs="Tahoma"/>
          <w:sz w:val="28"/>
          <w:szCs w:val="28"/>
          <w:lang w:val="el-GR"/>
        </w:rPr>
        <w:t>,</w:t>
      </w:r>
      <w:r w:rsidR="00CB30F0">
        <w:rPr>
          <w:rFonts w:ascii="Tahoma" w:hAnsi="Tahoma" w:cs="Tahoma"/>
          <w:sz w:val="28"/>
          <w:szCs w:val="28"/>
          <w:lang w:val="el-GR"/>
        </w:rPr>
        <w:t xml:space="preserve"> τη βλέπουμε να μένει απλός θεατής του αιματοκυλίσματος.</w:t>
      </w:r>
    </w:p>
    <w:p w:rsidR="00A81D8A" w:rsidRDefault="00CB30F0" w:rsidP="0023617C">
      <w:pPr>
        <w:ind w:firstLine="720"/>
        <w:rPr>
          <w:rFonts w:ascii="Tahoma" w:hAnsi="Tahoma" w:cs="Tahoma"/>
          <w:sz w:val="28"/>
          <w:szCs w:val="28"/>
          <w:lang w:val="el-GR"/>
        </w:rPr>
      </w:pPr>
      <w:r>
        <w:rPr>
          <w:rFonts w:ascii="Tahoma" w:hAnsi="Tahoma" w:cs="Tahoma"/>
          <w:sz w:val="28"/>
          <w:szCs w:val="28"/>
          <w:lang w:val="el-GR"/>
        </w:rPr>
        <w:t xml:space="preserve">Στην τραγική αυτή ιστορία ήρθε </w:t>
      </w:r>
      <w:r w:rsidR="00A81D8A">
        <w:rPr>
          <w:rFonts w:ascii="Tahoma" w:hAnsi="Tahoma" w:cs="Tahoma"/>
          <w:sz w:val="28"/>
          <w:szCs w:val="28"/>
          <w:lang w:val="el-GR"/>
        </w:rPr>
        <w:t xml:space="preserve">να προστεθεί μια απαράδεκτη δήλωση του υποψήφιου για το χρίσμα των Ρεπουμπλικάνων, δισεκατομμυριούχου Ντόναλντ </w:t>
      </w:r>
      <w:proofErr w:type="spellStart"/>
      <w:r w:rsidR="00A81D8A">
        <w:rPr>
          <w:rFonts w:ascii="Tahoma" w:hAnsi="Tahoma" w:cs="Tahoma"/>
          <w:sz w:val="28"/>
          <w:szCs w:val="28"/>
          <w:lang w:val="el-GR"/>
        </w:rPr>
        <w:t>Τραμπ</w:t>
      </w:r>
      <w:proofErr w:type="spellEnd"/>
      <w:r w:rsidR="00CC7057">
        <w:rPr>
          <w:rFonts w:ascii="Tahoma" w:hAnsi="Tahoma" w:cs="Tahoma"/>
          <w:sz w:val="28"/>
          <w:szCs w:val="28"/>
          <w:lang w:val="el-GR"/>
        </w:rPr>
        <w:t>,</w:t>
      </w:r>
      <w:r w:rsidR="00A81D8A">
        <w:rPr>
          <w:rFonts w:ascii="Tahoma" w:hAnsi="Tahoma" w:cs="Tahoma"/>
          <w:sz w:val="28"/>
          <w:szCs w:val="28"/>
          <w:lang w:val="el-GR"/>
        </w:rPr>
        <w:t xml:space="preserve"> που μας έδωσε τη «λύση» στο πρόβλημα των εγκληματικών επιθέσεων σε σχολεία. </w:t>
      </w:r>
    </w:p>
    <w:p w:rsidR="00A81D8A" w:rsidRDefault="00A81D8A" w:rsidP="0023617C">
      <w:pPr>
        <w:ind w:firstLine="720"/>
        <w:rPr>
          <w:rFonts w:ascii="Tahoma" w:hAnsi="Tahoma" w:cs="Tahoma"/>
          <w:sz w:val="28"/>
          <w:szCs w:val="28"/>
          <w:lang w:val="el-GR"/>
        </w:rPr>
      </w:pPr>
      <w:r>
        <w:rPr>
          <w:rFonts w:ascii="Tahoma" w:hAnsi="Tahoma" w:cs="Tahoma"/>
          <w:sz w:val="28"/>
          <w:szCs w:val="28"/>
          <w:lang w:val="el-GR"/>
        </w:rPr>
        <w:t xml:space="preserve">Λίγο μετά τη δολοφονία φοιτητών στο Κολέγιο του Όρεγκον, ο πολύς κος </w:t>
      </w:r>
      <w:proofErr w:type="spellStart"/>
      <w:r>
        <w:rPr>
          <w:rFonts w:ascii="Tahoma" w:hAnsi="Tahoma" w:cs="Tahoma"/>
          <w:sz w:val="28"/>
          <w:szCs w:val="28"/>
          <w:lang w:val="el-GR"/>
        </w:rPr>
        <w:t>Τραμπ</w:t>
      </w:r>
      <w:proofErr w:type="spellEnd"/>
      <w:r>
        <w:rPr>
          <w:rFonts w:ascii="Tahoma" w:hAnsi="Tahoma" w:cs="Tahoma"/>
          <w:sz w:val="28"/>
          <w:szCs w:val="28"/>
          <w:lang w:val="el-GR"/>
        </w:rPr>
        <w:t xml:space="preserve"> πρότεινε να οπλοφορούν οι δάσκαλοι και να «καθαρίζουν» όποιον ένοπλο </w:t>
      </w:r>
      <w:r w:rsidR="00CC7057">
        <w:rPr>
          <w:rFonts w:ascii="Tahoma" w:hAnsi="Tahoma" w:cs="Tahoma"/>
          <w:sz w:val="28"/>
          <w:szCs w:val="28"/>
          <w:lang w:val="el-GR"/>
        </w:rPr>
        <w:t xml:space="preserve">τολμήσει να </w:t>
      </w:r>
      <w:r>
        <w:rPr>
          <w:rFonts w:ascii="Tahoma" w:hAnsi="Tahoma" w:cs="Tahoma"/>
          <w:sz w:val="28"/>
          <w:szCs w:val="28"/>
          <w:lang w:val="el-GR"/>
        </w:rPr>
        <w:t>εισβάλει στις τάξεις τους! Τραγικότερο, όμως, από αυτά που πρότεινε ο υποψήφιος για την προεδρία ήταν το γεγονός ότι οι ακροατές του, οι περισσότεροι φαντάζομαι γονείς, τον επευφημούσαν!!!</w:t>
      </w:r>
    </w:p>
    <w:p w:rsidR="0079754B" w:rsidRDefault="00A81D8A" w:rsidP="0023617C">
      <w:pPr>
        <w:ind w:firstLine="720"/>
        <w:rPr>
          <w:rFonts w:ascii="Tahoma" w:hAnsi="Tahoma" w:cs="Tahoma"/>
          <w:sz w:val="28"/>
          <w:szCs w:val="28"/>
          <w:lang w:val="el-GR"/>
        </w:rPr>
      </w:pPr>
      <w:r>
        <w:rPr>
          <w:rFonts w:ascii="Tahoma" w:hAnsi="Tahoma" w:cs="Tahoma"/>
          <w:sz w:val="28"/>
          <w:szCs w:val="28"/>
          <w:lang w:val="el-GR"/>
        </w:rPr>
        <w:lastRenderedPageBreak/>
        <w:t xml:space="preserve">Αν η πρόταση </w:t>
      </w:r>
      <w:proofErr w:type="spellStart"/>
      <w:r>
        <w:rPr>
          <w:rFonts w:ascii="Tahoma" w:hAnsi="Tahoma" w:cs="Tahoma"/>
          <w:sz w:val="28"/>
          <w:szCs w:val="28"/>
          <w:lang w:val="el-GR"/>
        </w:rPr>
        <w:t>Τραμπ</w:t>
      </w:r>
      <w:proofErr w:type="spellEnd"/>
      <w:r>
        <w:rPr>
          <w:rFonts w:ascii="Tahoma" w:hAnsi="Tahoma" w:cs="Tahoma"/>
          <w:sz w:val="28"/>
          <w:szCs w:val="28"/>
          <w:lang w:val="el-GR"/>
        </w:rPr>
        <w:t xml:space="preserve"> είναι λύση, τότε εγώ έχω να</w:t>
      </w:r>
      <w:r w:rsidR="0079754B">
        <w:rPr>
          <w:rFonts w:ascii="Tahoma" w:hAnsi="Tahoma" w:cs="Tahoma"/>
          <w:sz w:val="28"/>
          <w:szCs w:val="28"/>
          <w:lang w:val="el-GR"/>
        </w:rPr>
        <w:t>…</w:t>
      </w:r>
      <w:r>
        <w:rPr>
          <w:rFonts w:ascii="Tahoma" w:hAnsi="Tahoma" w:cs="Tahoma"/>
          <w:sz w:val="28"/>
          <w:szCs w:val="28"/>
          <w:lang w:val="el-GR"/>
        </w:rPr>
        <w:t xml:space="preserve"> </w:t>
      </w:r>
      <w:r w:rsidR="0079754B">
        <w:rPr>
          <w:rFonts w:ascii="Tahoma" w:hAnsi="Tahoma" w:cs="Tahoma"/>
          <w:sz w:val="28"/>
          <w:szCs w:val="28"/>
          <w:lang w:val="el-GR"/>
        </w:rPr>
        <w:t>«</w:t>
      </w:r>
      <w:r>
        <w:rPr>
          <w:rFonts w:ascii="Tahoma" w:hAnsi="Tahoma" w:cs="Tahoma"/>
          <w:sz w:val="28"/>
          <w:szCs w:val="28"/>
          <w:lang w:val="el-GR"/>
        </w:rPr>
        <w:t>προτείνω</w:t>
      </w:r>
      <w:r w:rsidR="0079754B">
        <w:rPr>
          <w:rFonts w:ascii="Tahoma" w:hAnsi="Tahoma" w:cs="Tahoma"/>
          <w:sz w:val="28"/>
          <w:szCs w:val="28"/>
          <w:lang w:val="el-GR"/>
        </w:rPr>
        <w:t>»</w:t>
      </w:r>
      <w:r>
        <w:rPr>
          <w:rFonts w:ascii="Tahoma" w:hAnsi="Tahoma" w:cs="Tahoma"/>
          <w:sz w:val="28"/>
          <w:szCs w:val="28"/>
          <w:lang w:val="el-GR"/>
        </w:rPr>
        <w:t xml:space="preserve"> κάτι </w:t>
      </w:r>
      <w:r w:rsidR="00225282">
        <w:rPr>
          <w:rFonts w:ascii="Tahoma" w:hAnsi="Tahoma" w:cs="Tahoma"/>
          <w:sz w:val="28"/>
          <w:szCs w:val="28"/>
          <w:lang w:val="el-GR"/>
        </w:rPr>
        <w:t xml:space="preserve">ακόμα </w:t>
      </w:r>
      <w:r>
        <w:rPr>
          <w:rFonts w:ascii="Tahoma" w:hAnsi="Tahoma" w:cs="Tahoma"/>
          <w:sz w:val="28"/>
          <w:szCs w:val="28"/>
          <w:lang w:val="el-GR"/>
        </w:rPr>
        <w:t xml:space="preserve">πιο αποτελεσματικό! Πριν γίνονται τα νήπια δεκτά στα σχολεία να εκπαιδεύονται σε βάσεις κομάντος και στη συνέχεια να τους </w:t>
      </w:r>
      <w:r w:rsidR="0079754B">
        <w:rPr>
          <w:rFonts w:ascii="Tahoma" w:hAnsi="Tahoma" w:cs="Tahoma"/>
          <w:sz w:val="28"/>
          <w:szCs w:val="28"/>
          <w:lang w:val="el-GR"/>
        </w:rPr>
        <w:t>δίνεται άδεια οπλοφορίας! Με τόσους, λοιπόν, κομάντος μέσα στις τάξεις ποιος θα τολμήσει να επιτεθεί</w:t>
      </w:r>
      <w:r w:rsidR="00CC7057">
        <w:rPr>
          <w:rFonts w:ascii="Tahoma" w:hAnsi="Tahoma" w:cs="Tahoma"/>
          <w:sz w:val="28"/>
          <w:szCs w:val="28"/>
          <w:lang w:val="el-GR"/>
        </w:rPr>
        <w:t>;</w:t>
      </w:r>
      <w:r w:rsidR="0079754B">
        <w:rPr>
          <w:rFonts w:ascii="Tahoma" w:hAnsi="Tahoma" w:cs="Tahoma"/>
          <w:sz w:val="28"/>
          <w:szCs w:val="28"/>
          <w:lang w:val="el-GR"/>
        </w:rPr>
        <w:t xml:space="preserve"> Ακόμα και ο πιο παρανοϊκός θα το σκεφθεί διπλ</w:t>
      </w:r>
      <w:r w:rsidR="007F1385">
        <w:rPr>
          <w:rFonts w:ascii="Tahoma" w:hAnsi="Tahoma" w:cs="Tahoma"/>
          <w:sz w:val="28"/>
          <w:szCs w:val="28"/>
          <w:lang w:val="el-GR"/>
        </w:rPr>
        <w:t>ά</w:t>
      </w:r>
      <w:r w:rsidR="0079754B">
        <w:rPr>
          <w:rFonts w:ascii="Tahoma" w:hAnsi="Tahoma" w:cs="Tahoma"/>
          <w:sz w:val="28"/>
          <w:szCs w:val="28"/>
          <w:lang w:val="el-GR"/>
        </w:rPr>
        <w:t>!</w:t>
      </w:r>
    </w:p>
    <w:p w:rsidR="0079754B" w:rsidRDefault="007F1385" w:rsidP="0023617C">
      <w:pPr>
        <w:ind w:firstLine="720"/>
        <w:rPr>
          <w:rFonts w:ascii="Tahoma" w:hAnsi="Tahoma" w:cs="Tahoma"/>
          <w:sz w:val="28"/>
          <w:szCs w:val="28"/>
          <w:lang w:val="el-GR"/>
        </w:rPr>
      </w:pPr>
      <w:r>
        <w:rPr>
          <w:rFonts w:ascii="Tahoma" w:hAnsi="Tahoma" w:cs="Tahoma"/>
          <w:sz w:val="28"/>
          <w:szCs w:val="28"/>
          <w:lang w:val="el-GR"/>
        </w:rPr>
        <w:t xml:space="preserve">Με την… πρότασή μου αυτή θα γίνει </w:t>
      </w:r>
      <w:r w:rsidR="00225282">
        <w:rPr>
          <w:rFonts w:ascii="Tahoma" w:hAnsi="Tahoma" w:cs="Tahoma"/>
          <w:sz w:val="28"/>
          <w:szCs w:val="28"/>
          <w:lang w:val="el-GR"/>
        </w:rPr>
        <w:t xml:space="preserve">γρήγορα </w:t>
      </w:r>
      <w:r>
        <w:rPr>
          <w:rFonts w:ascii="Tahoma" w:hAnsi="Tahoma" w:cs="Tahoma"/>
          <w:sz w:val="28"/>
          <w:szCs w:val="28"/>
          <w:lang w:val="el-GR"/>
        </w:rPr>
        <w:t>πραγματικότητα</w:t>
      </w:r>
      <w:r w:rsidR="008E2A21">
        <w:rPr>
          <w:rFonts w:ascii="Tahoma" w:hAnsi="Tahoma" w:cs="Tahoma"/>
          <w:sz w:val="28"/>
          <w:szCs w:val="28"/>
          <w:lang w:val="el-GR"/>
        </w:rPr>
        <w:t xml:space="preserve"> και</w:t>
      </w:r>
      <w:r w:rsidR="0079754B">
        <w:rPr>
          <w:rFonts w:ascii="Tahoma" w:hAnsi="Tahoma" w:cs="Tahoma"/>
          <w:sz w:val="28"/>
          <w:szCs w:val="28"/>
          <w:lang w:val="el-GR"/>
        </w:rPr>
        <w:t xml:space="preserve"> </w:t>
      </w:r>
      <w:r>
        <w:rPr>
          <w:rFonts w:ascii="Tahoma" w:hAnsi="Tahoma" w:cs="Tahoma"/>
          <w:sz w:val="28"/>
          <w:szCs w:val="28"/>
          <w:lang w:val="el-GR"/>
        </w:rPr>
        <w:t xml:space="preserve">η επιθυμία του μικρού </w:t>
      </w:r>
      <w:proofErr w:type="spellStart"/>
      <w:r>
        <w:rPr>
          <w:rFonts w:ascii="Tahoma" w:hAnsi="Tahoma" w:cs="Tahoma"/>
          <w:sz w:val="28"/>
          <w:szCs w:val="28"/>
          <w:lang w:val="el-GR"/>
        </w:rPr>
        <w:t>Ντικ</w:t>
      </w:r>
      <w:proofErr w:type="spellEnd"/>
      <w:r>
        <w:rPr>
          <w:rFonts w:ascii="Tahoma" w:hAnsi="Tahoma" w:cs="Tahoma"/>
          <w:sz w:val="28"/>
          <w:szCs w:val="28"/>
          <w:lang w:val="el-GR"/>
        </w:rPr>
        <w:t xml:space="preserve"> </w:t>
      </w:r>
      <w:r w:rsidR="0079754B">
        <w:rPr>
          <w:rFonts w:ascii="Tahoma" w:hAnsi="Tahoma" w:cs="Tahoma"/>
          <w:sz w:val="28"/>
          <w:szCs w:val="28"/>
          <w:lang w:val="el-GR"/>
        </w:rPr>
        <w:t>:</w:t>
      </w:r>
    </w:p>
    <w:p w:rsidR="0079754B" w:rsidRPr="0010266B" w:rsidRDefault="0079754B" w:rsidP="0079754B">
      <w:pPr>
        <w:ind w:firstLine="720"/>
        <w:rPr>
          <w:rFonts w:ascii="Tahoma" w:hAnsi="Tahoma" w:cs="Tahoma"/>
          <w:i/>
          <w:sz w:val="28"/>
          <w:szCs w:val="28"/>
          <w:lang w:val="el-GR"/>
        </w:rPr>
      </w:pPr>
      <w:r w:rsidRPr="0010266B">
        <w:rPr>
          <w:rFonts w:ascii="Tahoma" w:hAnsi="Tahoma" w:cs="Tahoma"/>
          <w:i/>
          <w:sz w:val="28"/>
          <w:szCs w:val="28"/>
          <w:lang w:val="el-GR"/>
        </w:rPr>
        <w:t>«Τι δώρο θέλεις για</w:t>
      </w:r>
      <w:r w:rsidR="007F1385">
        <w:rPr>
          <w:rFonts w:ascii="Tahoma" w:hAnsi="Tahoma" w:cs="Tahoma"/>
          <w:i/>
          <w:sz w:val="28"/>
          <w:szCs w:val="28"/>
          <w:lang w:val="el-GR"/>
        </w:rPr>
        <w:t xml:space="preserve"> τα γενέθλιά σου, </w:t>
      </w:r>
      <w:proofErr w:type="spellStart"/>
      <w:r w:rsidR="007F1385">
        <w:rPr>
          <w:rFonts w:ascii="Tahoma" w:hAnsi="Tahoma" w:cs="Tahoma"/>
          <w:i/>
          <w:sz w:val="28"/>
          <w:szCs w:val="28"/>
          <w:lang w:val="el-GR"/>
        </w:rPr>
        <w:t>Ντι</w:t>
      </w:r>
      <w:r w:rsidRPr="0010266B">
        <w:rPr>
          <w:rFonts w:ascii="Tahoma" w:hAnsi="Tahoma" w:cs="Tahoma"/>
          <w:i/>
          <w:sz w:val="28"/>
          <w:szCs w:val="28"/>
          <w:lang w:val="el-GR"/>
        </w:rPr>
        <w:t>κ</w:t>
      </w:r>
      <w:proofErr w:type="spellEnd"/>
      <w:r w:rsidRPr="0010266B">
        <w:rPr>
          <w:rFonts w:ascii="Tahoma" w:hAnsi="Tahoma" w:cs="Tahoma"/>
          <w:i/>
          <w:sz w:val="28"/>
          <w:szCs w:val="28"/>
          <w:lang w:val="el-GR"/>
        </w:rPr>
        <w:t>;»</w:t>
      </w:r>
    </w:p>
    <w:p w:rsidR="0079754B" w:rsidRPr="0010266B" w:rsidRDefault="0079754B" w:rsidP="0079754B">
      <w:pPr>
        <w:ind w:firstLine="720"/>
        <w:rPr>
          <w:rFonts w:ascii="Tahoma" w:hAnsi="Tahoma" w:cs="Tahoma"/>
          <w:i/>
          <w:sz w:val="28"/>
          <w:szCs w:val="28"/>
          <w:lang w:val="el-GR"/>
        </w:rPr>
      </w:pPr>
      <w:r w:rsidRPr="0010266B">
        <w:rPr>
          <w:rFonts w:ascii="Tahoma" w:hAnsi="Tahoma" w:cs="Tahoma"/>
          <w:i/>
          <w:sz w:val="28"/>
          <w:szCs w:val="28"/>
          <w:lang w:val="el-GR"/>
        </w:rPr>
        <w:t>«Ένα όπλο, μαμά, αλλά να’ ναι αυτόματο…»</w:t>
      </w:r>
    </w:p>
    <w:p w:rsidR="0023617C" w:rsidRPr="0023617C" w:rsidRDefault="0023617C" w:rsidP="0023617C">
      <w:pPr>
        <w:ind w:firstLine="720"/>
        <w:rPr>
          <w:rFonts w:ascii="Tahoma" w:hAnsi="Tahoma" w:cs="Tahoma"/>
          <w:b/>
          <w:sz w:val="28"/>
          <w:szCs w:val="28"/>
          <w:lang w:val="el-GR"/>
        </w:rPr>
      </w:pPr>
      <w:r w:rsidRPr="0023617C">
        <w:rPr>
          <w:rFonts w:ascii="Tahoma" w:hAnsi="Tahoma" w:cs="Tahoma"/>
          <w:b/>
          <w:sz w:val="28"/>
          <w:szCs w:val="28"/>
          <w:lang w:val="el-GR"/>
        </w:rPr>
        <w:t xml:space="preserve">Γιώργος </w:t>
      </w:r>
      <w:proofErr w:type="spellStart"/>
      <w:r w:rsidRPr="0023617C">
        <w:rPr>
          <w:rFonts w:ascii="Tahoma" w:hAnsi="Tahoma" w:cs="Tahoma"/>
          <w:b/>
          <w:sz w:val="28"/>
          <w:szCs w:val="28"/>
          <w:lang w:val="el-GR"/>
        </w:rPr>
        <w:t>Μεσσάρης</w:t>
      </w:r>
      <w:proofErr w:type="spellEnd"/>
    </w:p>
    <w:p w:rsidR="0023617C" w:rsidRPr="0023617C" w:rsidRDefault="0023617C" w:rsidP="0023617C">
      <w:pPr>
        <w:ind w:firstLine="720"/>
        <w:rPr>
          <w:rFonts w:ascii="Tahoma" w:hAnsi="Tahoma" w:cs="Tahoma"/>
          <w:i/>
          <w:sz w:val="28"/>
          <w:szCs w:val="28"/>
          <w:lang w:val="el-GR"/>
        </w:rPr>
      </w:pPr>
      <w:r w:rsidRPr="0023617C">
        <w:rPr>
          <w:rFonts w:ascii="Tahoma" w:hAnsi="Tahoma" w:cs="Tahoma"/>
          <w:i/>
          <w:sz w:val="28"/>
          <w:szCs w:val="28"/>
          <w:lang w:val="el-GR"/>
        </w:rPr>
        <w:t>Μέχρι την επόμενη εβδομάδα γεια σας και να περνάτε καλά (όσο καλά επιτρέπουν τα μνημόνια και τα μύρια άλλα δαιμόνια που ταλανίζουν την πατρίδα).</w:t>
      </w:r>
    </w:p>
    <w:p w:rsidR="0023617C" w:rsidRPr="0023617C" w:rsidRDefault="00163DFC" w:rsidP="0023617C">
      <w:pPr>
        <w:ind w:firstLine="720"/>
        <w:rPr>
          <w:rStyle w:val="-"/>
          <w:rFonts w:ascii="Tahoma" w:hAnsi="Tahoma" w:cs="Tahoma"/>
          <w:color w:val="auto"/>
          <w:sz w:val="20"/>
          <w:szCs w:val="20"/>
          <w:u w:val="none"/>
          <w:lang w:val="el-GR"/>
        </w:rPr>
      </w:pPr>
      <w:hyperlink r:id="rId6" w:history="1">
        <w:r w:rsidR="0023617C" w:rsidRPr="0023617C">
          <w:rPr>
            <w:rStyle w:val="-"/>
            <w:rFonts w:ascii="Tahoma" w:hAnsi="Tahoma" w:cs="Tahoma"/>
            <w:sz w:val="20"/>
            <w:szCs w:val="20"/>
            <w:lang w:val="en-AU"/>
          </w:rPr>
          <w:t>georgemes</w:t>
        </w:r>
        <w:bookmarkStart w:id="0" w:name="_GoBack"/>
        <w:bookmarkEnd w:id="0"/>
        <w:r w:rsidR="0023617C" w:rsidRPr="0023617C">
          <w:rPr>
            <w:rStyle w:val="-"/>
            <w:rFonts w:ascii="Tahoma" w:hAnsi="Tahoma" w:cs="Tahoma"/>
            <w:sz w:val="20"/>
            <w:szCs w:val="20"/>
            <w:lang w:val="en-AU"/>
          </w:rPr>
          <w:t>saris</w:t>
        </w:r>
        <w:r w:rsidR="0023617C" w:rsidRPr="0023617C">
          <w:rPr>
            <w:rStyle w:val="-"/>
            <w:rFonts w:ascii="Tahoma" w:hAnsi="Tahoma" w:cs="Tahoma"/>
            <w:sz w:val="20"/>
            <w:szCs w:val="20"/>
            <w:lang w:val="el-GR"/>
          </w:rPr>
          <w:t>@</w:t>
        </w:r>
        <w:r w:rsidR="0023617C" w:rsidRPr="0023617C">
          <w:rPr>
            <w:rStyle w:val="-"/>
            <w:rFonts w:ascii="Tahoma" w:hAnsi="Tahoma" w:cs="Tahoma"/>
            <w:sz w:val="20"/>
            <w:szCs w:val="20"/>
            <w:lang w:val="en-AU"/>
          </w:rPr>
          <w:t>gmail</w:t>
        </w:r>
        <w:r w:rsidR="0023617C" w:rsidRPr="0023617C">
          <w:rPr>
            <w:rStyle w:val="-"/>
            <w:rFonts w:ascii="Tahoma" w:hAnsi="Tahoma" w:cs="Tahoma"/>
            <w:sz w:val="20"/>
            <w:szCs w:val="20"/>
            <w:lang w:val="el-GR"/>
          </w:rPr>
          <w:t>.</w:t>
        </w:r>
        <w:r w:rsidR="0023617C" w:rsidRPr="0023617C">
          <w:rPr>
            <w:rStyle w:val="-"/>
            <w:rFonts w:ascii="Tahoma" w:hAnsi="Tahoma" w:cs="Tahoma"/>
            <w:sz w:val="20"/>
            <w:szCs w:val="20"/>
            <w:lang w:val="en-AU"/>
          </w:rPr>
          <w:t>com</w:t>
        </w:r>
      </w:hyperlink>
    </w:p>
    <w:p w:rsidR="0023617C" w:rsidRPr="0023617C" w:rsidRDefault="00163DFC" w:rsidP="0023617C">
      <w:pPr>
        <w:ind w:firstLine="720"/>
        <w:rPr>
          <w:rStyle w:val="-"/>
          <w:rFonts w:ascii="Tahoma" w:hAnsi="Tahoma" w:cs="Tahoma"/>
          <w:b/>
          <w:color w:val="auto"/>
          <w:sz w:val="20"/>
          <w:szCs w:val="20"/>
          <w:u w:val="none"/>
          <w:lang w:val="el-GR"/>
        </w:rPr>
      </w:pPr>
      <w:hyperlink r:id="rId7" w:history="1">
        <w:r w:rsidR="0023617C" w:rsidRPr="0023617C">
          <w:rPr>
            <w:rStyle w:val="-"/>
            <w:rFonts w:ascii="Tahoma" w:hAnsi="Tahoma" w:cs="Tahoma"/>
            <w:sz w:val="20"/>
            <w:szCs w:val="20"/>
            <w:lang w:val="en-AU"/>
          </w:rPr>
          <w:t>www</w:t>
        </w:r>
        <w:r w:rsidR="0023617C" w:rsidRPr="0023617C">
          <w:rPr>
            <w:rStyle w:val="-"/>
            <w:rFonts w:ascii="Tahoma" w:hAnsi="Tahoma" w:cs="Tahoma"/>
            <w:sz w:val="20"/>
            <w:szCs w:val="20"/>
            <w:lang w:val="el-GR"/>
          </w:rPr>
          <w:t>.</w:t>
        </w:r>
        <w:proofErr w:type="spellStart"/>
        <w:r w:rsidR="0023617C" w:rsidRPr="0023617C">
          <w:rPr>
            <w:rStyle w:val="-"/>
            <w:rFonts w:ascii="Tahoma" w:hAnsi="Tahoma" w:cs="Tahoma"/>
            <w:sz w:val="20"/>
            <w:szCs w:val="20"/>
            <w:lang w:val="en-AU"/>
          </w:rPr>
          <w:t>omegadocumentaries</w:t>
        </w:r>
        <w:proofErr w:type="spellEnd"/>
        <w:r w:rsidR="0023617C" w:rsidRPr="0023617C">
          <w:rPr>
            <w:rStyle w:val="-"/>
            <w:rFonts w:ascii="Tahoma" w:hAnsi="Tahoma" w:cs="Tahoma"/>
            <w:sz w:val="20"/>
            <w:szCs w:val="20"/>
            <w:lang w:val="el-GR"/>
          </w:rPr>
          <w:t>.</w:t>
        </w:r>
        <w:r w:rsidR="0023617C" w:rsidRPr="0023617C">
          <w:rPr>
            <w:rStyle w:val="-"/>
            <w:rFonts w:ascii="Tahoma" w:hAnsi="Tahoma" w:cs="Tahoma"/>
            <w:sz w:val="20"/>
            <w:szCs w:val="20"/>
            <w:lang w:val="en-AU"/>
          </w:rPr>
          <w:t>com</w:t>
        </w:r>
      </w:hyperlink>
      <w:r w:rsidR="0023617C" w:rsidRPr="0023617C">
        <w:rPr>
          <w:rStyle w:val="-"/>
          <w:rFonts w:ascii="Tahoma" w:hAnsi="Tahoma" w:cs="Tahoma"/>
          <w:color w:val="auto"/>
          <w:sz w:val="20"/>
          <w:szCs w:val="20"/>
          <w:u w:val="none"/>
          <w:lang w:val="el-GR"/>
        </w:rPr>
        <w:t xml:space="preserve"> </w:t>
      </w:r>
      <w:r w:rsidR="0023617C" w:rsidRPr="0023617C">
        <w:rPr>
          <w:rStyle w:val="-"/>
          <w:rFonts w:ascii="Tahoma" w:hAnsi="Tahoma" w:cs="Tahoma"/>
          <w:b/>
          <w:color w:val="auto"/>
          <w:sz w:val="20"/>
          <w:szCs w:val="20"/>
          <w:u w:val="none"/>
          <w:lang w:val="el-GR"/>
        </w:rPr>
        <w:t xml:space="preserve">(Τελευταία παραγωγή: ΚΕΦΑΛΛΟΝΙΑ ΚΑΙ ΙΘΑΚΗ </w:t>
      </w:r>
      <w:proofErr w:type="gramStart"/>
      <w:r w:rsidR="0023617C" w:rsidRPr="0023617C">
        <w:rPr>
          <w:rStyle w:val="-"/>
          <w:rFonts w:ascii="Tahoma" w:hAnsi="Tahoma" w:cs="Tahoma"/>
          <w:b/>
          <w:color w:val="auto"/>
          <w:sz w:val="20"/>
          <w:szCs w:val="20"/>
          <w:u w:val="none"/>
          <w:lang w:val="el-GR"/>
        </w:rPr>
        <w:t>–  ΛΟΥΛΟΥΔΙΑ</w:t>
      </w:r>
      <w:proofErr w:type="gramEnd"/>
      <w:r w:rsidR="0023617C" w:rsidRPr="0023617C">
        <w:rPr>
          <w:rStyle w:val="-"/>
          <w:rFonts w:ascii="Tahoma" w:hAnsi="Tahoma" w:cs="Tahoma"/>
          <w:b/>
          <w:color w:val="auto"/>
          <w:sz w:val="20"/>
          <w:szCs w:val="20"/>
          <w:u w:val="none"/>
          <w:lang w:val="el-GR"/>
        </w:rPr>
        <w:t xml:space="preserve"> ΤΟΥ ΠΕΛΑΓΟΥΣ)</w:t>
      </w:r>
    </w:p>
    <w:p w:rsidR="0023617C" w:rsidRPr="0023617C" w:rsidRDefault="0023617C" w:rsidP="0023617C">
      <w:pPr>
        <w:ind w:firstLine="720"/>
        <w:rPr>
          <w:rFonts w:ascii="Tahoma" w:hAnsi="Tahoma" w:cs="Tahoma"/>
          <w:b/>
          <w:lang w:val="el-GR"/>
        </w:rPr>
      </w:pPr>
    </w:p>
    <w:sectPr w:rsidR="0023617C" w:rsidRPr="00236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Heiti Std R">
    <w:panose1 w:val="000000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349DD"/>
    <w:rsid w:val="00061611"/>
    <w:rsid w:val="00073C15"/>
    <w:rsid w:val="0007749B"/>
    <w:rsid w:val="00083820"/>
    <w:rsid w:val="000C7F93"/>
    <w:rsid w:val="000E28C2"/>
    <w:rsid w:val="000F4104"/>
    <w:rsid w:val="0010266B"/>
    <w:rsid w:val="0010698D"/>
    <w:rsid w:val="0012202B"/>
    <w:rsid w:val="00163DFC"/>
    <w:rsid w:val="00167BA5"/>
    <w:rsid w:val="001B6C7E"/>
    <w:rsid w:val="001D0D39"/>
    <w:rsid w:val="001D7A63"/>
    <w:rsid w:val="001E1CFA"/>
    <w:rsid w:val="001F0EDF"/>
    <w:rsid w:val="00204AF7"/>
    <w:rsid w:val="00214B43"/>
    <w:rsid w:val="00217A7A"/>
    <w:rsid w:val="00224E99"/>
    <w:rsid w:val="00225282"/>
    <w:rsid w:val="002302E8"/>
    <w:rsid w:val="0023617C"/>
    <w:rsid w:val="0023678A"/>
    <w:rsid w:val="00263628"/>
    <w:rsid w:val="002D3238"/>
    <w:rsid w:val="002E63C1"/>
    <w:rsid w:val="003265B5"/>
    <w:rsid w:val="003426DA"/>
    <w:rsid w:val="00352DB0"/>
    <w:rsid w:val="00354FC7"/>
    <w:rsid w:val="00362096"/>
    <w:rsid w:val="00362655"/>
    <w:rsid w:val="00386E3D"/>
    <w:rsid w:val="00387E98"/>
    <w:rsid w:val="003D3181"/>
    <w:rsid w:val="003E5A36"/>
    <w:rsid w:val="004126E9"/>
    <w:rsid w:val="00432EB8"/>
    <w:rsid w:val="00456ED2"/>
    <w:rsid w:val="0046550D"/>
    <w:rsid w:val="004B4E08"/>
    <w:rsid w:val="004C2AEC"/>
    <w:rsid w:val="004C4ED2"/>
    <w:rsid w:val="004D2BEE"/>
    <w:rsid w:val="004E700D"/>
    <w:rsid w:val="00502344"/>
    <w:rsid w:val="00505B91"/>
    <w:rsid w:val="0050758E"/>
    <w:rsid w:val="005134CB"/>
    <w:rsid w:val="005166C6"/>
    <w:rsid w:val="005224ED"/>
    <w:rsid w:val="00523EDD"/>
    <w:rsid w:val="00532643"/>
    <w:rsid w:val="0055181F"/>
    <w:rsid w:val="00587324"/>
    <w:rsid w:val="005C42A3"/>
    <w:rsid w:val="005C4851"/>
    <w:rsid w:val="005C5A33"/>
    <w:rsid w:val="005C6395"/>
    <w:rsid w:val="005D70B1"/>
    <w:rsid w:val="005F209D"/>
    <w:rsid w:val="006018C0"/>
    <w:rsid w:val="00611516"/>
    <w:rsid w:val="00694B30"/>
    <w:rsid w:val="006B2944"/>
    <w:rsid w:val="006B4A6E"/>
    <w:rsid w:val="006D4748"/>
    <w:rsid w:val="006F14DF"/>
    <w:rsid w:val="006F669F"/>
    <w:rsid w:val="00722117"/>
    <w:rsid w:val="00776387"/>
    <w:rsid w:val="00776AE9"/>
    <w:rsid w:val="0078654E"/>
    <w:rsid w:val="0079754B"/>
    <w:rsid w:val="007C3536"/>
    <w:rsid w:val="007D38A8"/>
    <w:rsid w:val="007F1385"/>
    <w:rsid w:val="00813543"/>
    <w:rsid w:val="00814CD8"/>
    <w:rsid w:val="00844DD6"/>
    <w:rsid w:val="00887E6E"/>
    <w:rsid w:val="00897107"/>
    <w:rsid w:val="008C3970"/>
    <w:rsid w:val="008D680F"/>
    <w:rsid w:val="008E2A21"/>
    <w:rsid w:val="00915642"/>
    <w:rsid w:val="00943A47"/>
    <w:rsid w:val="00967A72"/>
    <w:rsid w:val="00980EF0"/>
    <w:rsid w:val="00990E12"/>
    <w:rsid w:val="009A6353"/>
    <w:rsid w:val="009B17EB"/>
    <w:rsid w:val="009C5B52"/>
    <w:rsid w:val="009F3C14"/>
    <w:rsid w:val="00A01642"/>
    <w:rsid w:val="00A07718"/>
    <w:rsid w:val="00A07F9B"/>
    <w:rsid w:val="00A30908"/>
    <w:rsid w:val="00A3430D"/>
    <w:rsid w:val="00A35616"/>
    <w:rsid w:val="00A37C3D"/>
    <w:rsid w:val="00A52C37"/>
    <w:rsid w:val="00A534D3"/>
    <w:rsid w:val="00A81D8A"/>
    <w:rsid w:val="00A8380E"/>
    <w:rsid w:val="00AC55DB"/>
    <w:rsid w:val="00AD0F14"/>
    <w:rsid w:val="00AD4EBC"/>
    <w:rsid w:val="00B401D6"/>
    <w:rsid w:val="00B92C2D"/>
    <w:rsid w:val="00BA5606"/>
    <w:rsid w:val="00BF2B57"/>
    <w:rsid w:val="00C000BE"/>
    <w:rsid w:val="00C003EB"/>
    <w:rsid w:val="00C36236"/>
    <w:rsid w:val="00C5778A"/>
    <w:rsid w:val="00C61AF9"/>
    <w:rsid w:val="00C7118D"/>
    <w:rsid w:val="00CA216D"/>
    <w:rsid w:val="00CA2B0A"/>
    <w:rsid w:val="00CA31A9"/>
    <w:rsid w:val="00CA7A84"/>
    <w:rsid w:val="00CB043D"/>
    <w:rsid w:val="00CB30F0"/>
    <w:rsid w:val="00CB537E"/>
    <w:rsid w:val="00CC7057"/>
    <w:rsid w:val="00CD1BE3"/>
    <w:rsid w:val="00D136F7"/>
    <w:rsid w:val="00D36D33"/>
    <w:rsid w:val="00D4348C"/>
    <w:rsid w:val="00D5420E"/>
    <w:rsid w:val="00D7133C"/>
    <w:rsid w:val="00D92BDE"/>
    <w:rsid w:val="00D95CBF"/>
    <w:rsid w:val="00DA5B74"/>
    <w:rsid w:val="00DB0DF4"/>
    <w:rsid w:val="00DD2389"/>
    <w:rsid w:val="00DF3561"/>
    <w:rsid w:val="00DF5472"/>
    <w:rsid w:val="00E51199"/>
    <w:rsid w:val="00E631BC"/>
    <w:rsid w:val="00EB3C7B"/>
    <w:rsid w:val="00EC17B5"/>
    <w:rsid w:val="00EC7F71"/>
    <w:rsid w:val="00ED6524"/>
    <w:rsid w:val="00EE2972"/>
    <w:rsid w:val="00F00B32"/>
    <w:rsid w:val="00F051F1"/>
    <w:rsid w:val="00F05304"/>
    <w:rsid w:val="00F31A87"/>
    <w:rsid w:val="00F41D56"/>
    <w:rsid w:val="00F55340"/>
    <w:rsid w:val="00F7196A"/>
    <w:rsid w:val="00F807EA"/>
    <w:rsid w:val="00F86C76"/>
    <w:rsid w:val="00F94A77"/>
    <w:rsid w:val="00FA5318"/>
    <w:rsid w:val="00FC3E40"/>
    <w:rsid w:val="00FC65D1"/>
    <w:rsid w:val="00FD11EF"/>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character" w:styleId="a5">
    <w:name w:val="Strong"/>
    <w:basedOn w:val="a0"/>
    <w:uiPriority w:val="22"/>
    <w:qFormat/>
    <w:rsid w:val="0023617C"/>
    <w:rPr>
      <w:b/>
      <w:bCs/>
    </w:rPr>
  </w:style>
  <w:style w:type="character" w:customStyle="1" w:styleId="stmainservices">
    <w:name w:val="stmainservices"/>
    <w:basedOn w:val="a0"/>
    <w:rsid w:val="00236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character" w:styleId="a5">
    <w:name w:val="Strong"/>
    <w:basedOn w:val="a0"/>
    <w:uiPriority w:val="22"/>
    <w:qFormat/>
    <w:rsid w:val="0023617C"/>
    <w:rPr>
      <w:b/>
      <w:bCs/>
    </w:rPr>
  </w:style>
  <w:style w:type="character" w:customStyle="1" w:styleId="stmainservices">
    <w:name w:val="stmainservices"/>
    <w:basedOn w:val="a0"/>
    <w:rsid w:val="00236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2015-10-10T08:37:00Z</dcterms:created>
  <dcterms:modified xsi:type="dcterms:W3CDTF">2015-10-10T08:37:00Z</dcterms:modified>
</cp:coreProperties>
</file>